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DC" w:rsidRPr="003D244F" w:rsidRDefault="008400DC" w:rsidP="008400DC">
      <w:pPr>
        <w:jc w:val="center"/>
        <w:rPr>
          <w:b/>
        </w:rPr>
      </w:pPr>
      <w:r w:rsidRPr="003D244F">
        <w:rPr>
          <w:b/>
        </w:rPr>
        <w:t>WYNIK POSTĘPOWANIA KONKURSOWEGO</w:t>
      </w:r>
    </w:p>
    <w:p w:rsidR="008400DC" w:rsidRDefault="008400DC" w:rsidP="008400DC"/>
    <w:p w:rsidR="008400DC" w:rsidRDefault="008400DC" w:rsidP="008400DC">
      <w:pPr>
        <w:jc w:val="both"/>
      </w:pPr>
    </w:p>
    <w:p w:rsidR="008400DC" w:rsidRPr="00610B0E" w:rsidRDefault="008400DC" w:rsidP="008400DC">
      <w:pPr>
        <w:spacing w:line="360" w:lineRule="auto"/>
        <w:ind w:left="284" w:right="283" w:firstLine="708"/>
        <w:jc w:val="both"/>
      </w:pPr>
      <w:r w:rsidRPr="003D244F">
        <w:rPr>
          <w:b/>
        </w:rPr>
        <w:t>Dotyczy:</w:t>
      </w:r>
      <w:r>
        <w:t xml:space="preserve"> przeprowadzonego w dniu </w:t>
      </w:r>
      <w:r w:rsidR="00D01A71">
        <w:t>16</w:t>
      </w:r>
      <w:r>
        <w:t>.1</w:t>
      </w:r>
      <w:r w:rsidR="00D01A71">
        <w:t>2</w:t>
      </w:r>
      <w:r w:rsidRPr="008863C4">
        <w:t>.20</w:t>
      </w:r>
      <w:r>
        <w:t>22</w:t>
      </w:r>
      <w:r w:rsidRPr="008863C4">
        <w:t>r</w:t>
      </w:r>
      <w:r w:rsidRPr="00007361">
        <w:t>.</w:t>
      </w:r>
      <w:r>
        <w:t xml:space="preserve"> </w:t>
      </w:r>
      <w:r w:rsidRPr="00610B0E">
        <w:t>konkursu</w:t>
      </w:r>
      <w:r>
        <w:t xml:space="preserve"> ofert</w:t>
      </w:r>
      <w:r w:rsidRPr="00610B0E">
        <w:t xml:space="preserve"> na udzielanie </w:t>
      </w:r>
      <w:r>
        <w:t xml:space="preserve">zamówienia na udzielanie </w:t>
      </w:r>
      <w:r w:rsidRPr="00610B0E">
        <w:t xml:space="preserve">świadczeń zdrowotnych </w:t>
      </w:r>
      <w:r>
        <w:t>w zakresie anestezjologii i intensywnej terapii –</w:t>
      </w:r>
      <w:bookmarkStart w:id="0" w:name="_Hlk106888606"/>
      <w:r w:rsidR="00302DFE">
        <w:t xml:space="preserve"> </w:t>
      </w:r>
      <w:r>
        <w:t xml:space="preserve">usługi </w:t>
      </w:r>
      <w:r w:rsidR="00D01A71">
        <w:t>pielęgniarski OIT</w:t>
      </w:r>
      <w:r>
        <w:t xml:space="preserve"> </w:t>
      </w:r>
      <w:bookmarkEnd w:id="0"/>
      <w:r w:rsidRPr="00610B0E">
        <w:t>w Instytucie „Centrum Zdrowia Matki Polki” w Łodzi.</w:t>
      </w:r>
    </w:p>
    <w:p w:rsidR="00D01A71" w:rsidRDefault="00D01A71" w:rsidP="00302DFE">
      <w:pPr>
        <w:spacing w:line="360" w:lineRule="auto"/>
        <w:ind w:left="284" w:right="283" w:firstLine="708"/>
        <w:jc w:val="both"/>
      </w:pPr>
      <w:r>
        <w:t xml:space="preserve">Do konkursu zgłosiło się 12 oferentów. </w:t>
      </w:r>
      <w:r w:rsidR="00302DFE">
        <w:t>W wyniku przeprowadzonego postępowania konkursowego Komisja konkursowa doko</w:t>
      </w:r>
      <w:r>
        <w:t>nała wyboru poniższych ofert:</w:t>
      </w:r>
    </w:p>
    <w:tbl>
      <w:tblPr>
        <w:tblW w:w="6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040"/>
      </w:tblGrid>
      <w:tr w:rsidR="00D01A71" w:rsidRPr="00D01A71" w:rsidTr="006D64C9">
        <w:trPr>
          <w:trHeight w:val="3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Nazwa Oferenta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Elżbietą Czernek, z siedzibą w 95-010 Stryków Smolice 64,              NIP: 733-112-89-21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MAR-MED CARE Marta Świerkowska  z siedzibą w 95-020 Justynów, ul. Wypoczynkowa 1, NIP: 728-265-85-69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Marzeną Ratajczyk  z siedzibą w 98-220 Zduńska Wola, Izabelów 73A , NIP: 829-120-04-74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 xml:space="preserve">Iwona Dudkiewicz -  Marchewka 92-417 Łódź, ul. </w:t>
            </w:r>
            <w:proofErr w:type="spellStart"/>
            <w:r w:rsidRPr="00D01A71">
              <w:rPr>
                <w:color w:val="000000"/>
                <w:sz w:val="22"/>
                <w:szCs w:val="22"/>
              </w:rPr>
              <w:t>Opolczyka</w:t>
            </w:r>
            <w:proofErr w:type="spellEnd"/>
            <w:r w:rsidRPr="00D01A71">
              <w:rPr>
                <w:color w:val="000000"/>
                <w:sz w:val="22"/>
                <w:szCs w:val="22"/>
              </w:rPr>
              <w:t xml:space="preserve"> 11 m. 25 , NIP: 728-166-85-25</w:t>
            </w:r>
          </w:p>
        </w:tc>
      </w:tr>
      <w:tr w:rsidR="00D01A71" w:rsidRPr="00D01A71" w:rsidTr="006D64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Małgorzatą Wojnarowską, z siedzibą w 90-136 Łódź, ul. Prezydenta Gabriela Narutowicz 54  lok. 10/10A,                            NIP: 725-137-73-03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71" w:rsidRPr="00D01A71" w:rsidRDefault="00D01A71" w:rsidP="00D01A71">
            <w:pPr>
              <w:jc w:val="both"/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Marika Ogrodnik, z siedzibą w 91-728 Łódź ul. Telefoniczna 23G lok.14, NIP: 725-186-95-61</w:t>
            </w:r>
          </w:p>
        </w:tc>
      </w:tr>
      <w:tr w:rsidR="00D01A71" w:rsidRPr="00D01A71" w:rsidTr="006D64C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71" w:rsidRPr="00D01A71" w:rsidRDefault="00D01A71" w:rsidP="00D01A71">
            <w:pPr>
              <w:jc w:val="both"/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 xml:space="preserve">Indywidualna Praktyka Pielęgniarska Barbara Jankowska,        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D01A71">
              <w:rPr>
                <w:color w:val="000000"/>
                <w:sz w:val="22"/>
                <w:szCs w:val="22"/>
              </w:rPr>
              <w:t xml:space="preserve">      z siedzibą w 95-001 Biała, Kwilno ul. Sosnowa 4,                             NIP: 982-031-04-31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 xml:space="preserve">Joanną Holka z siedzibą w 93-218 Łódź, ul. </w:t>
            </w:r>
            <w:proofErr w:type="spellStart"/>
            <w:r w:rsidRPr="00D01A71">
              <w:rPr>
                <w:color w:val="000000"/>
                <w:sz w:val="22"/>
                <w:szCs w:val="22"/>
              </w:rPr>
              <w:t>L.Tyrmanda</w:t>
            </w:r>
            <w:proofErr w:type="spellEnd"/>
            <w:r w:rsidRPr="00D01A71">
              <w:rPr>
                <w:color w:val="000000"/>
                <w:sz w:val="22"/>
                <w:szCs w:val="22"/>
              </w:rPr>
              <w:t xml:space="preserve"> 8/9              NIP: 832-196-90-80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 xml:space="preserve">Wiolettą </w:t>
            </w:r>
            <w:proofErr w:type="spellStart"/>
            <w:r w:rsidRPr="00D01A71">
              <w:rPr>
                <w:color w:val="000000"/>
                <w:sz w:val="22"/>
                <w:szCs w:val="22"/>
              </w:rPr>
              <w:t>Mokrzyńską</w:t>
            </w:r>
            <w:proofErr w:type="spellEnd"/>
            <w:r w:rsidRPr="00D01A71">
              <w:rPr>
                <w:color w:val="000000"/>
                <w:sz w:val="22"/>
                <w:szCs w:val="22"/>
              </w:rPr>
              <w:t xml:space="preserve"> z siedzibą w 93-333 Łódź, ul. Strażnicza 1a NIP: 729-227-56-63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Justyna Popiołek Indywidualna Praktyka Pielęgniarska, 93-420 Łódź, ul. Finansowa 100A lok 14 NIP 769-218-95-94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71" w:rsidRPr="00D01A71" w:rsidRDefault="00D01A71" w:rsidP="00D01A71">
            <w:pPr>
              <w:jc w:val="both"/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Magdalena Antczak, z siedzibą w 98-220 Zduńska Wola, Rębieskie Kolonia 1 NIP: 829-165-33-42</w:t>
            </w:r>
          </w:p>
        </w:tc>
      </w:tr>
      <w:tr w:rsidR="00D01A71" w:rsidRPr="00D01A71" w:rsidTr="006D64C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A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A71" w:rsidRPr="00D01A71" w:rsidRDefault="00D01A71" w:rsidP="00D01A71">
            <w:pPr>
              <w:rPr>
                <w:color w:val="000000"/>
                <w:sz w:val="22"/>
                <w:szCs w:val="22"/>
              </w:rPr>
            </w:pPr>
            <w:r w:rsidRPr="00D01A71">
              <w:rPr>
                <w:color w:val="000000"/>
                <w:sz w:val="22"/>
                <w:szCs w:val="22"/>
              </w:rPr>
              <w:t>MEDEOR Sp. z o. o. Sp. k. z siedzibą w Łodzi, ul. Ciesielska 8, NIP 726-265-86-78</w:t>
            </w:r>
          </w:p>
        </w:tc>
      </w:tr>
    </w:tbl>
    <w:p w:rsidR="00302DFE" w:rsidRDefault="00302DFE" w:rsidP="00D01A71">
      <w:pPr>
        <w:spacing w:line="360" w:lineRule="auto"/>
        <w:ind w:left="284" w:right="283" w:firstLine="708"/>
        <w:jc w:val="both"/>
      </w:pPr>
    </w:p>
    <w:p w:rsidR="00EC3DAC" w:rsidRDefault="00EC3DAC" w:rsidP="00D01A71">
      <w:pPr>
        <w:spacing w:line="360" w:lineRule="auto"/>
        <w:ind w:left="284" w:right="283" w:firstLine="708"/>
        <w:jc w:val="both"/>
      </w:pPr>
    </w:p>
    <w:p w:rsidR="00EC3DAC" w:rsidRDefault="00EC3DAC" w:rsidP="00D01A71">
      <w:pPr>
        <w:spacing w:line="360" w:lineRule="auto"/>
        <w:ind w:left="284" w:right="283" w:firstLine="708"/>
        <w:jc w:val="both"/>
      </w:pPr>
    </w:p>
    <w:p w:rsidR="00EC3DAC" w:rsidRDefault="00EC3DAC" w:rsidP="00D01A71">
      <w:pPr>
        <w:spacing w:line="360" w:lineRule="auto"/>
        <w:ind w:left="284" w:right="283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Dyrektor ICZMP</w:t>
      </w:r>
    </w:p>
    <w:p w:rsidR="00EC3DAC" w:rsidRDefault="00EC3DAC" w:rsidP="00D01A71">
      <w:pPr>
        <w:spacing w:line="360" w:lineRule="auto"/>
        <w:ind w:left="284" w:right="283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bookmarkStart w:id="1" w:name="_GoBack"/>
      <w:bookmarkEnd w:id="1"/>
      <w:r>
        <w:t xml:space="preserve">r hab. n. med. Iwona </w:t>
      </w:r>
      <w:proofErr w:type="spellStart"/>
      <w:r>
        <w:t>Maroszyńska</w:t>
      </w:r>
      <w:proofErr w:type="spellEnd"/>
      <w:r>
        <w:t xml:space="preserve"> </w:t>
      </w:r>
    </w:p>
    <w:sectPr w:rsidR="00EC3DAC" w:rsidSect="009646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DC"/>
    <w:rsid w:val="000079F6"/>
    <w:rsid w:val="000619CF"/>
    <w:rsid w:val="00302DFE"/>
    <w:rsid w:val="003156EE"/>
    <w:rsid w:val="00522DDF"/>
    <w:rsid w:val="008400DC"/>
    <w:rsid w:val="00964624"/>
    <w:rsid w:val="009C02F5"/>
    <w:rsid w:val="00B12279"/>
    <w:rsid w:val="00D01A71"/>
    <w:rsid w:val="00EC3DAC"/>
    <w:rsid w:val="00F1245E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D9E2"/>
  <w15:chartTrackingRefBased/>
  <w15:docId w15:val="{500FF292-1F94-4BA2-AA47-41B3BD8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3</cp:revision>
  <cp:lastPrinted>2022-10-11T08:49:00Z</cp:lastPrinted>
  <dcterms:created xsi:type="dcterms:W3CDTF">2022-12-20T16:20:00Z</dcterms:created>
  <dcterms:modified xsi:type="dcterms:W3CDTF">2022-12-21T10:19:00Z</dcterms:modified>
</cp:coreProperties>
</file>