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34FF925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E6EE5">
        <w:rPr>
          <w:rFonts w:asciiTheme="minorHAnsi" w:hAnsiTheme="minorHAnsi" w:cstheme="minorHAnsi"/>
          <w:sz w:val="22"/>
          <w:szCs w:val="22"/>
        </w:rPr>
        <w:t>poł</w:t>
      </w:r>
      <w:r w:rsidR="00AE7883">
        <w:rPr>
          <w:rFonts w:asciiTheme="minorHAnsi" w:hAnsiTheme="minorHAnsi" w:cstheme="minorHAnsi"/>
          <w:sz w:val="22"/>
          <w:szCs w:val="22"/>
        </w:rPr>
        <w:t>o</w:t>
      </w:r>
      <w:r w:rsidR="00CE6EE5">
        <w:rPr>
          <w:rFonts w:asciiTheme="minorHAnsi" w:hAnsiTheme="minorHAnsi" w:cstheme="minorHAnsi"/>
          <w:sz w:val="22"/>
          <w:szCs w:val="22"/>
        </w:rPr>
        <w:t>żnictwa i ginekologii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3456C"/>
    <w:rsid w:val="00714B94"/>
    <w:rsid w:val="00A80143"/>
    <w:rsid w:val="00AE7883"/>
    <w:rsid w:val="00AF7900"/>
    <w:rsid w:val="00CE6EE5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2022-10-20T13:27:00Z</cp:lastPrinted>
  <dcterms:created xsi:type="dcterms:W3CDTF">2022-12-23T09:46:00Z</dcterms:created>
  <dcterms:modified xsi:type="dcterms:W3CDTF">2022-12-23T09:46:00Z</dcterms:modified>
</cp:coreProperties>
</file>