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4C61C6" w:rsidRPr="00367978" w:rsidRDefault="004C61C6" w:rsidP="004C61C6">
      <w:pPr>
        <w:tabs>
          <w:tab w:val="left" w:pos="4696"/>
        </w:tabs>
        <w:spacing w:before="40" w:after="120" w:line="240" w:lineRule="auto"/>
        <w:rPr>
          <w:rFonts w:cstheme="minorHAnsi"/>
          <w:b/>
          <w:sz w:val="4"/>
          <w:szCs w:val="4"/>
        </w:rPr>
      </w:pPr>
    </w:p>
    <w:p w14:paraId="696B5C89" w14:textId="2B713E31" w:rsidR="002A2CD3" w:rsidRPr="002A2CD3" w:rsidRDefault="002A2CD3" w:rsidP="002A2CD3">
      <w:pPr>
        <w:tabs>
          <w:tab w:val="left" w:pos="4696"/>
        </w:tabs>
        <w:spacing w:before="40" w:after="120" w:line="240" w:lineRule="auto"/>
        <w:jc w:val="right"/>
        <w:rPr>
          <w:bCs/>
        </w:rPr>
      </w:pPr>
      <w:r w:rsidRPr="002A2CD3">
        <w:rPr>
          <w:bCs/>
        </w:rPr>
        <w:t>Załącznik nr 2 do zapytania ofertowego nr 1/2024</w:t>
      </w:r>
    </w:p>
    <w:p w14:paraId="2304C54C" w14:textId="700E2341" w:rsidR="00B240C3" w:rsidRPr="00FC29BA" w:rsidRDefault="00B240C3" w:rsidP="48009ABA">
      <w:pPr>
        <w:tabs>
          <w:tab w:val="left" w:pos="4696"/>
        </w:tabs>
        <w:spacing w:before="40" w:after="120" w:line="240" w:lineRule="auto"/>
        <w:rPr>
          <w:b/>
          <w:bCs/>
          <w:sz w:val="24"/>
          <w:szCs w:val="24"/>
        </w:rPr>
      </w:pPr>
      <w:r w:rsidRPr="48009ABA">
        <w:rPr>
          <w:b/>
          <w:bCs/>
          <w:sz w:val="24"/>
          <w:szCs w:val="24"/>
        </w:rPr>
        <w:t>FORMULARZ OFERTOWY</w:t>
      </w:r>
    </w:p>
    <w:p w14:paraId="6251D9BF" w14:textId="3076F5BC" w:rsidR="00B240C3" w:rsidRPr="00FC29BA" w:rsidRDefault="00B240C3" w:rsidP="500A01A9">
      <w:pPr>
        <w:tabs>
          <w:tab w:val="left" w:pos="4696"/>
        </w:tabs>
        <w:spacing w:before="240" w:after="120" w:line="240" w:lineRule="auto"/>
        <w:jc w:val="both"/>
        <w:rPr>
          <w:b/>
          <w:bCs/>
          <w:sz w:val="21"/>
          <w:szCs w:val="21"/>
        </w:rPr>
      </w:pPr>
      <w:r w:rsidRPr="01C6F382">
        <w:rPr>
          <w:sz w:val="21"/>
          <w:szCs w:val="21"/>
        </w:rPr>
        <w:t xml:space="preserve">Nr sprawy: </w:t>
      </w:r>
      <w:r w:rsidR="00882329" w:rsidRPr="01C6F382">
        <w:rPr>
          <w:b/>
          <w:bCs/>
          <w:sz w:val="21"/>
          <w:szCs w:val="21"/>
        </w:rPr>
        <w:t>1/202</w:t>
      </w:r>
      <w:r w:rsidR="00F426BA">
        <w:rPr>
          <w:b/>
          <w:bCs/>
          <w:sz w:val="21"/>
          <w:szCs w:val="21"/>
        </w:rPr>
        <w:t>4</w:t>
      </w:r>
    </w:p>
    <w:p w14:paraId="102EEC99" w14:textId="77777777" w:rsidR="00B240C3" w:rsidRPr="00FC29BA" w:rsidRDefault="00B240C3" w:rsidP="004C61C6">
      <w:pPr>
        <w:tabs>
          <w:tab w:val="left" w:pos="4696"/>
        </w:tabs>
        <w:spacing w:before="240" w:after="40" w:line="240" w:lineRule="auto"/>
        <w:jc w:val="both"/>
        <w:rPr>
          <w:rFonts w:cstheme="minorHAnsi"/>
          <w:sz w:val="21"/>
          <w:szCs w:val="21"/>
        </w:rPr>
      </w:pPr>
      <w:r w:rsidRPr="00FC29BA">
        <w:rPr>
          <w:rFonts w:cstheme="minorHAnsi"/>
          <w:sz w:val="21"/>
          <w:szCs w:val="21"/>
        </w:rPr>
        <w:t>W odpowiedzi na za</w:t>
      </w:r>
      <w:r w:rsidR="004C61C6">
        <w:rPr>
          <w:rFonts w:cstheme="minorHAnsi"/>
          <w:sz w:val="21"/>
          <w:szCs w:val="21"/>
        </w:rPr>
        <w:t>proszenie do złożenia oferty na:</w:t>
      </w:r>
    </w:p>
    <w:p w14:paraId="27DA186F" w14:textId="1E061071" w:rsidR="00B240C3" w:rsidRPr="00F426BA" w:rsidRDefault="00F426BA" w:rsidP="2A65DFCC">
      <w:pPr>
        <w:spacing w:after="60" w:line="240" w:lineRule="auto"/>
        <w:jc w:val="both"/>
        <w:rPr>
          <w:rFonts w:eastAsiaTheme="minorEastAsia"/>
        </w:rPr>
      </w:pPr>
      <w:r>
        <w:t xml:space="preserve">wykonanie Programu Funkcjonalno-Użytkowego dla zadania </w:t>
      </w:r>
      <w:r w:rsidRPr="2A65DFCC">
        <w:rPr>
          <w:i/>
          <w:iCs/>
        </w:rPr>
        <w:t>Przebudowa powierzchni na potrzeby utworzenia Ośrodka ECMO wraz z kompleksem Intensywnej Terapii, przebudową pracowni Diagnostyki Obrazowej, Stacji Dializ, Kliniki Otolaryngologii, Okulistyki oraz powierzchni obsługi pacjenta</w:t>
      </w:r>
      <w:r>
        <w:t xml:space="preserve"> wraz z dostosowaniem Programu Funkcjonalno-Użytkowego opracowanego dla zadania </w:t>
      </w:r>
      <w:r w:rsidRPr="2A65DFCC">
        <w:rPr>
          <w:i/>
          <w:iCs/>
        </w:rPr>
        <w:t>Budowa Bloku Operacyjnego Pediatrycznego wraz z Centralną Sterylizatornią</w:t>
      </w:r>
      <w:r>
        <w:t xml:space="preserve"> </w:t>
      </w:r>
      <w:bookmarkStart w:id="0" w:name="_Hlk158111780"/>
      <w:r>
        <w:t>w celu stworzenia spójnej koncepcji inwest</w:t>
      </w:r>
      <w:r w:rsidRPr="2A65DFCC">
        <w:rPr>
          <w:rFonts w:eastAsiaTheme="minorEastAsia"/>
        </w:rPr>
        <w:t>ycji pn.</w:t>
      </w:r>
      <w:r w:rsidRPr="2A65DFCC">
        <w:rPr>
          <w:rFonts w:eastAsiaTheme="minorEastAsia"/>
          <w:i/>
          <w:iCs/>
          <w:color w:val="1F4E79" w:themeColor="accent1" w:themeShade="80"/>
        </w:rPr>
        <w:t xml:space="preserve"> </w:t>
      </w:r>
      <w:r w:rsidRPr="2A65DFCC">
        <w:rPr>
          <w:rFonts w:eastAsiaTheme="minorEastAsia"/>
          <w:i/>
          <w:iCs/>
        </w:rPr>
        <w:t>„Utworzenie kompleksu Intensywnej Terapii w Instytucie „Centrum Zdrowia Matki Polki” w Łodzi”</w:t>
      </w:r>
      <w:r w:rsidRPr="2A65DFCC">
        <w:rPr>
          <w:rFonts w:eastAsiaTheme="minorEastAsia"/>
        </w:rPr>
        <w:t>, zapewniającej optymalną integrację wszystkich objętych przedsięwzięciem powierzchni</w:t>
      </w:r>
      <w:r w:rsidR="199BE725" w:rsidRPr="2A65DFCC">
        <w:rPr>
          <w:rFonts w:eastAsiaTheme="minorEastAsia"/>
        </w:rPr>
        <w:t xml:space="preserve">, </w:t>
      </w:r>
      <w:bookmarkEnd w:id="0"/>
      <w:r w:rsidR="00B240C3" w:rsidRPr="2A65DFCC">
        <w:rPr>
          <w:sz w:val="21"/>
          <w:szCs w:val="21"/>
        </w:rPr>
        <w:t>przedkładamy niniejszą ofertę</w:t>
      </w:r>
      <w:r w:rsidR="004C61C6" w:rsidRPr="2A65DFCC">
        <w:rPr>
          <w:sz w:val="21"/>
          <w:szCs w:val="21"/>
        </w:rPr>
        <w:t>.</w:t>
      </w:r>
    </w:p>
    <w:p w14:paraId="555C4071" w14:textId="77777777" w:rsidR="00B240C3" w:rsidRPr="00FC29BA" w:rsidRDefault="00B240C3" w:rsidP="004C61C6">
      <w:pPr>
        <w:numPr>
          <w:ilvl w:val="0"/>
          <w:numId w:val="1"/>
        </w:numPr>
        <w:tabs>
          <w:tab w:val="left" w:pos="4696"/>
        </w:tabs>
        <w:spacing w:before="240" w:after="40" w:line="240" w:lineRule="auto"/>
        <w:ind w:left="357" w:hanging="357"/>
        <w:jc w:val="both"/>
        <w:rPr>
          <w:rFonts w:cstheme="minorHAnsi"/>
          <w:b/>
          <w:sz w:val="21"/>
          <w:szCs w:val="21"/>
        </w:rPr>
      </w:pPr>
      <w:r w:rsidRPr="00FC29BA">
        <w:rPr>
          <w:rFonts w:cstheme="minorHAnsi"/>
          <w:i/>
          <w:sz w:val="21"/>
          <w:szCs w:val="21"/>
        </w:rPr>
        <w:t>Dane dotyczące Zamawiającego:</w:t>
      </w:r>
    </w:p>
    <w:p w14:paraId="7143296B" w14:textId="77777777" w:rsidR="00B240C3" w:rsidRPr="00FC29BA" w:rsidRDefault="00B240C3" w:rsidP="00AE1429">
      <w:pPr>
        <w:tabs>
          <w:tab w:val="left" w:pos="4696"/>
        </w:tabs>
        <w:spacing w:before="40" w:after="40" w:line="240" w:lineRule="auto"/>
        <w:contextualSpacing/>
        <w:jc w:val="both"/>
        <w:rPr>
          <w:rFonts w:cstheme="minorHAnsi"/>
          <w:b/>
          <w:sz w:val="21"/>
          <w:szCs w:val="21"/>
        </w:rPr>
      </w:pPr>
      <w:r w:rsidRPr="00FC29BA">
        <w:rPr>
          <w:rFonts w:cstheme="minorHAnsi"/>
          <w:b/>
          <w:sz w:val="21"/>
          <w:szCs w:val="21"/>
        </w:rPr>
        <w:t xml:space="preserve">Instytut Centrum Zdrowia Matki Polki w Łodzi </w:t>
      </w:r>
    </w:p>
    <w:p w14:paraId="0D531C1D" w14:textId="77777777" w:rsidR="00B240C3" w:rsidRPr="00FC29BA" w:rsidRDefault="00B240C3" w:rsidP="00AE1429">
      <w:pPr>
        <w:tabs>
          <w:tab w:val="left" w:pos="4696"/>
        </w:tabs>
        <w:spacing w:before="40" w:after="40" w:line="240" w:lineRule="auto"/>
        <w:contextualSpacing/>
        <w:jc w:val="both"/>
        <w:rPr>
          <w:rFonts w:cstheme="minorHAnsi"/>
          <w:b/>
          <w:sz w:val="21"/>
          <w:szCs w:val="21"/>
        </w:rPr>
      </w:pPr>
      <w:r w:rsidRPr="00FC29BA">
        <w:rPr>
          <w:rFonts w:cstheme="minorHAnsi"/>
          <w:b/>
          <w:sz w:val="21"/>
          <w:szCs w:val="21"/>
        </w:rPr>
        <w:t>ul. Rzgowska 281/289</w:t>
      </w:r>
    </w:p>
    <w:p w14:paraId="56312824" w14:textId="77777777" w:rsidR="00B240C3" w:rsidRPr="00FC29BA" w:rsidRDefault="00BA0A83" w:rsidP="00AE1429">
      <w:pPr>
        <w:tabs>
          <w:tab w:val="left" w:pos="4696"/>
        </w:tabs>
        <w:spacing w:before="40" w:after="40" w:line="240" w:lineRule="auto"/>
        <w:contextualSpacing/>
        <w:jc w:val="both"/>
        <w:rPr>
          <w:rFonts w:cstheme="minorHAnsi"/>
          <w:b/>
          <w:sz w:val="21"/>
          <w:szCs w:val="21"/>
        </w:rPr>
      </w:pPr>
      <w:r w:rsidRPr="00FC29BA">
        <w:rPr>
          <w:rFonts w:cstheme="minorHAnsi"/>
          <w:b/>
          <w:sz w:val="21"/>
          <w:szCs w:val="21"/>
        </w:rPr>
        <w:t>93-338 Łódź</w:t>
      </w:r>
    </w:p>
    <w:p w14:paraId="677CC163" w14:textId="77777777" w:rsidR="00B240C3" w:rsidRPr="00FC29BA" w:rsidRDefault="00B240C3" w:rsidP="004C61C6">
      <w:pPr>
        <w:numPr>
          <w:ilvl w:val="0"/>
          <w:numId w:val="1"/>
        </w:numPr>
        <w:tabs>
          <w:tab w:val="left" w:pos="4696"/>
        </w:tabs>
        <w:spacing w:before="240" w:after="40" w:line="240" w:lineRule="auto"/>
        <w:ind w:left="357" w:hanging="357"/>
        <w:jc w:val="both"/>
        <w:rPr>
          <w:rFonts w:cstheme="minorHAnsi"/>
          <w:sz w:val="21"/>
          <w:szCs w:val="21"/>
        </w:rPr>
      </w:pPr>
      <w:r w:rsidRPr="00FC29BA">
        <w:rPr>
          <w:rFonts w:cstheme="minorHAnsi"/>
          <w:i/>
          <w:sz w:val="21"/>
          <w:szCs w:val="21"/>
        </w:rPr>
        <w:t>Dane dotyczące Wykonawcy:</w:t>
      </w:r>
    </w:p>
    <w:p w14:paraId="16B2D0E5" w14:textId="77777777" w:rsidR="00B240C3" w:rsidRPr="00FC29BA" w:rsidRDefault="00B240C3" w:rsidP="00AE1429">
      <w:pPr>
        <w:tabs>
          <w:tab w:val="left" w:pos="4696"/>
        </w:tabs>
        <w:spacing w:before="40" w:after="40" w:line="240" w:lineRule="auto"/>
        <w:contextualSpacing/>
        <w:jc w:val="both"/>
        <w:rPr>
          <w:rFonts w:cstheme="minorHAnsi"/>
          <w:sz w:val="21"/>
          <w:szCs w:val="21"/>
        </w:rPr>
      </w:pPr>
      <w:r w:rsidRPr="00FC29BA">
        <w:rPr>
          <w:rFonts w:cstheme="minorHAnsi"/>
          <w:sz w:val="21"/>
          <w:szCs w:val="21"/>
        </w:rPr>
        <w:t>Niniejsza oferta zostaje złożona przez*:</w:t>
      </w:r>
    </w:p>
    <w:p w14:paraId="45D0EB98" w14:textId="327A2B69" w:rsidR="00B240C3" w:rsidRPr="004C61C6" w:rsidRDefault="00BA0A83" w:rsidP="00AE1429">
      <w:pPr>
        <w:tabs>
          <w:tab w:val="left" w:pos="4696"/>
        </w:tabs>
        <w:spacing w:before="40" w:after="40" w:line="240" w:lineRule="auto"/>
        <w:contextualSpacing/>
        <w:jc w:val="both"/>
        <w:rPr>
          <w:rFonts w:cstheme="minorHAnsi"/>
          <w:b/>
          <w:sz w:val="21"/>
          <w:szCs w:val="21"/>
        </w:rPr>
      </w:pPr>
      <w:r w:rsidRPr="004C61C6">
        <w:rPr>
          <w:rFonts w:cstheme="minorHAnsi"/>
          <w:b/>
          <w:sz w:val="21"/>
          <w:szCs w:val="21"/>
        </w:rPr>
        <w:t>…………</w:t>
      </w:r>
      <w:r w:rsidR="00B240C3" w:rsidRPr="004C61C6">
        <w:rPr>
          <w:rFonts w:cstheme="minorHAnsi"/>
          <w:b/>
          <w:sz w:val="21"/>
          <w:szCs w:val="21"/>
        </w:rPr>
        <w:t>…………………………………………………</w:t>
      </w:r>
      <w:r w:rsidRPr="004C61C6">
        <w:rPr>
          <w:rFonts w:cstheme="minorHAnsi"/>
          <w:b/>
          <w:sz w:val="21"/>
          <w:szCs w:val="21"/>
        </w:rPr>
        <w:t>……………………………………………………………………………………………………………………</w:t>
      </w:r>
      <w:r w:rsidR="00EB51FF" w:rsidRPr="004C61C6">
        <w:rPr>
          <w:rFonts w:cstheme="minorHAnsi"/>
          <w:b/>
          <w:sz w:val="21"/>
          <w:szCs w:val="21"/>
        </w:rPr>
        <w:t>……………………………………………………………………</w:t>
      </w:r>
      <w:r w:rsidR="004C61C6">
        <w:rPr>
          <w:rFonts w:cstheme="minorHAnsi"/>
          <w:b/>
          <w:sz w:val="21"/>
          <w:szCs w:val="21"/>
        </w:rPr>
        <w:t>………………………………………………………………………</w:t>
      </w:r>
    </w:p>
    <w:p w14:paraId="50C8C70E" w14:textId="77777777" w:rsidR="00B240C3" w:rsidRPr="00FC29BA" w:rsidRDefault="00B240C3" w:rsidP="004C61C6">
      <w:pPr>
        <w:tabs>
          <w:tab w:val="left" w:pos="4696"/>
        </w:tabs>
        <w:spacing w:before="40" w:after="120" w:line="240" w:lineRule="auto"/>
        <w:jc w:val="both"/>
        <w:rPr>
          <w:rFonts w:cstheme="minorHAnsi"/>
          <w:i/>
          <w:sz w:val="21"/>
          <w:szCs w:val="21"/>
        </w:rPr>
      </w:pPr>
      <w:r w:rsidRPr="00FC29BA">
        <w:rPr>
          <w:rFonts w:cstheme="minorHAnsi"/>
          <w:i/>
          <w:sz w:val="21"/>
          <w:szCs w:val="21"/>
        </w:rPr>
        <w:t xml:space="preserve">* Dla każdego z Wykonawców wskazać (adres / NIP / Regon ). </w:t>
      </w:r>
    </w:p>
    <w:p w14:paraId="6A8C9B1D" w14:textId="77777777" w:rsidR="00B240C3" w:rsidRPr="00FC29BA" w:rsidRDefault="00BA0A83" w:rsidP="004C61C6">
      <w:pPr>
        <w:numPr>
          <w:ilvl w:val="0"/>
          <w:numId w:val="1"/>
        </w:numPr>
        <w:tabs>
          <w:tab w:val="left" w:pos="4696"/>
        </w:tabs>
        <w:spacing w:before="120" w:after="40" w:line="240" w:lineRule="auto"/>
        <w:ind w:left="357" w:hanging="357"/>
        <w:jc w:val="both"/>
        <w:rPr>
          <w:rFonts w:cstheme="minorHAnsi"/>
          <w:i/>
          <w:sz w:val="21"/>
          <w:szCs w:val="21"/>
        </w:rPr>
      </w:pPr>
      <w:r w:rsidRPr="00FC29BA">
        <w:rPr>
          <w:rFonts w:cstheme="minorHAnsi"/>
          <w:i/>
          <w:sz w:val="21"/>
          <w:szCs w:val="21"/>
        </w:rPr>
        <w:t xml:space="preserve">Dane kontaktowe Wykonawcy </w:t>
      </w:r>
    </w:p>
    <w:p w14:paraId="50C29C3F" w14:textId="77777777" w:rsidR="00B240C3" w:rsidRPr="00FC29BA" w:rsidRDefault="004C61C6" w:rsidP="00AE1429">
      <w:pPr>
        <w:tabs>
          <w:tab w:val="left" w:pos="4696"/>
        </w:tabs>
        <w:spacing w:before="40" w:after="40" w:line="240" w:lineRule="auto"/>
        <w:contextualSpacing/>
        <w:jc w:val="both"/>
        <w:rPr>
          <w:rFonts w:cstheme="minorHAnsi"/>
          <w:i/>
          <w:sz w:val="21"/>
          <w:szCs w:val="21"/>
        </w:rPr>
      </w:pPr>
      <w:r>
        <w:rPr>
          <w:rFonts w:cstheme="minorHAnsi"/>
          <w:i/>
          <w:sz w:val="21"/>
          <w:szCs w:val="21"/>
        </w:rPr>
        <w:t xml:space="preserve">      </w:t>
      </w:r>
      <w:r w:rsidR="00B240C3" w:rsidRPr="00FC29BA">
        <w:rPr>
          <w:rFonts w:cstheme="minorHAnsi"/>
          <w:i/>
          <w:sz w:val="21"/>
          <w:szCs w:val="21"/>
        </w:rPr>
        <w:t>[wszelka korespondencja prowadzona będzie wyłącznie na n/w adres / adres e-mail]</w:t>
      </w:r>
    </w:p>
    <w:tbl>
      <w:tblPr>
        <w:tblW w:w="0" w:type="auto"/>
        <w:tblInd w:w="-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60"/>
      </w:tblGrid>
      <w:tr w:rsidR="00B240C3" w:rsidRPr="00FC29BA" w14:paraId="39E63A8F" w14:textId="77777777" w:rsidTr="00AE1429">
        <w:trPr>
          <w:trHeight w:val="334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DD2C2" w14:textId="77777777" w:rsidR="00B240C3" w:rsidRPr="00FC29BA" w:rsidRDefault="00B240C3" w:rsidP="00AE1429">
            <w:pPr>
              <w:tabs>
                <w:tab w:val="left" w:pos="4696"/>
              </w:tabs>
              <w:spacing w:before="40" w:after="40" w:line="240" w:lineRule="auto"/>
              <w:contextualSpacing/>
              <w:jc w:val="both"/>
              <w:rPr>
                <w:rFonts w:cstheme="minorHAnsi"/>
                <w:sz w:val="21"/>
                <w:szCs w:val="21"/>
              </w:rPr>
            </w:pPr>
            <w:r w:rsidRPr="00FC29BA">
              <w:rPr>
                <w:rFonts w:cstheme="minorHAnsi"/>
                <w:sz w:val="21"/>
                <w:szCs w:val="21"/>
              </w:rPr>
              <w:t>Osoba do kontaktów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7501D" w14:textId="77777777" w:rsidR="00B240C3" w:rsidRPr="00FC29BA" w:rsidRDefault="00B240C3" w:rsidP="00AE1429">
            <w:pPr>
              <w:tabs>
                <w:tab w:val="left" w:pos="4696"/>
              </w:tabs>
              <w:spacing w:before="40" w:after="40" w:line="240" w:lineRule="auto"/>
              <w:contextualSpacing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B240C3" w:rsidRPr="00FC29BA" w14:paraId="29BCC32D" w14:textId="77777777" w:rsidTr="009C5BB6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AFC1B" w14:textId="77777777" w:rsidR="00B240C3" w:rsidRPr="00FC29BA" w:rsidRDefault="00B240C3" w:rsidP="00AE1429">
            <w:pPr>
              <w:tabs>
                <w:tab w:val="left" w:pos="4696"/>
              </w:tabs>
              <w:spacing w:before="40" w:after="40" w:line="240" w:lineRule="auto"/>
              <w:contextualSpacing/>
              <w:jc w:val="both"/>
              <w:rPr>
                <w:rFonts w:cstheme="minorHAnsi"/>
                <w:sz w:val="21"/>
                <w:szCs w:val="21"/>
                <w:lang w:val="de-DE"/>
              </w:rPr>
            </w:pPr>
            <w:proofErr w:type="spellStart"/>
            <w:r w:rsidRPr="00FC29BA">
              <w:rPr>
                <w:rFonts w:cstheme="minorHAnsi"/>
                <w:sz w:val="21"/>
                <w:szCs w:val="21"/>
                <w:lang w:val="de-DE"/>
              </w:rPr>
              <w:t>Adres</w:t>
            </w:r>
            <w:proofErr w:type="spellEnd"/>
            <w:r w:rsidRPr="00FC29BA">
              <w:rPr>
                <w:rFonts w:cstheme="minorHAnsi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FC29BA">
              <w:rPr>
                <w:rFonts w:cstheme="minorHAnsi"/>
                <w:sz w:val="21"/>
                <w:szCs w:val="21"/>
                <w:lang w:val="de-DE"/>
              </w:rPr>
              <w:t>korespondencyjny</w:t>
            </w:r>
            <w:proofErr w:type="spellEnd"/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B6C7B" w14:textId="77777777" w:rsidR="00B240C3" w:rsidRPr="00FC29BA" w:rsidRDefault="00B240C3" w:rsidP="00AE1429">
            <w:pPr>
              <w:tabs>
                <w:tab w:val="left" w:pos="4696"/>
              </w:tabs>
              <w:spacing w:before="40" w:after="40" w:line="240" w:lineRule="auto"/>
              <w:contextualSpacing/>
              <w:jc w:val="both"/>
              <w:rPr>
                <w:rFonts w:cstheme="minorHAnsi"/>
                <w:sz w:val="21"/>
                <w:szCs w:val="21"/>
                <w:lang w:val="de-DE"/>
              </w:rPr>
            </w:pPr>
          </w:p>
        </w:tc>
      </w:tr>
      <w:tr w:rsidR="00B240C3" w:rsidRPr="00FC29BA" w14:paraId="0BACFC14" w14:textId="77777777" w:rsidTr="009C5BB6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F6508" w14:textId="77777777" w:rsidR="00B240C3" w:rsidRPr="00FC29BA" w:rsidRDefault="00B240C3" w:rsidP="00AE1429">
            <w:pPr>
              <w:tabs>
                <w:tab w:val="left" w:pos="4696"/>
              </w:tabs>
              <w:spacing w:before="40" w:after="40" w:line="240" w:lineRule="auto"/>
              <w:contextualSpacing/>
              <w:jc w:val="both"/>
              <w:rPr>
                <w:rFonts w:cstheme="minorHAnsi"/>
                <w:sz w:val="21"/>
                <w:szCs w:val="21"/>
                <w:lang w:val="de-DE"/>
              </w:rPr>
            </w:pPr>
            <w:proofErr w:type="spellStart"/>
            <w:r w:rsidRPr="00FC29BA">
              <w:rPr>
                <w:rFonts w:cstheme="minorHAnsi"/>
                <w:sz w:val="21"/>
                <w:szCs w:val="21"/>
                <w:lang w:val="de-DE"/>
              </w:rPr>
              <w:t>Nr</w:t>
            </w:r>
            <w:proofErr w:type="spellEnd"/>
            <w:r w:rsidRPr="00FC29BA">
              <w:rPr>
                <w:rFonts w:cstheme="minorHAnsi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FC29BA">
              <w:rPr>
                <w:rFonts w:cstheme="minorHAnsi"/>
                <w:sz w:val="21"/>
                <w:szCs w:val="21"/>
                <w:lang w:val="de-DE"/>
              </w:rPr>
              <w:t>telefonu</w:t>
            </w:r>
            <w:proofErr w:type="spellEnd"/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B378F" w14:textId="77777777" w:rsidR="00B240C3" w:rsidRPr="00FC29BA" w:rsidRDefault="00B240C3" w:rsidP="00AE1429">
            <w:pPr>
              <w:tabs>
                <w:tab w:val="left" w:pos="4696"/>
              </w:tabs>
              <w:spacing w:before="40" w:after="40" w:line="240" w:lineRule="auto"/>
              <w:contextualSpacing/>
              <w:jc w:val="both"/>
              <w:rPr>
                <w:rFonts w:cstheme="minorHAnsi"/>
                <w:sz w:val="21"/>
                <w:szCs w:val="21"/>
                <w:lang w:val="de-DE"/>
              </w:rPr>
            </w:pPr>
          </w:p>
        </w:tc>
      </w:tr>
      <w:tr w:rsidR="00B240C3" w:rsidRPr="00FC29BA" w14:paraId="53C925AA" w14:textId="77777777" w:rsidTr="009C5BB6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46031" w14:textId="77777777" w:rsidR="00B240C3" w:rsidRPr="00FC29BA" w:rsidRDefault="00B240C3" w:rsidP="00AE1429">
            <w:pPr>
              <w:tabs>
                <w:tab w:val="left" w:pos="4696"/>
              </w:tabs>
              <w:spacing w:before="40" w:after="40" w:line="240" w:lineRule="auto"/>
              <w:contextualSpacing/>
              <w:jc w:val="both"/>
              <w:rPr>
                <w:rFonts w:cstheme="minorHAnsi"/>
                <w:sz w:val="21"/>
                <w:szCs w:val="21"/>
                <w:lang w:val="de-DE"/>
              </w:rPr>
            </w:pPr>
            <w:proofErr w:type="spellStart"/>
            <w:r w:rsidRPr="00FC29BA">
              <w:rPr>
                <w:rFonts w:cstheme="minorHAnsi"/>
                <w:sz w:val="21"/>
                <w:szCs w:val="21"/>
                <w:lang w:val="de-DE"/>
              </w:rPr>
              <w:t>Adres</w:t>
            </w:r>
            <w:proofErr w:type="spellEnd"/>
            <w:r w:rsidRPr="00FC29BA">
              <w:rPr>
                <w:rFonts w:cstheme="minorHAnsi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FC29BA">
              <w:rPr>
                <w:rFonts w:cstheme="minorHAnsi"/>
                <w:sz w:val="21"/>
                <w:szCs w:val="21"/>
                <w:lang w:val="de-DE"/>
              </w:rPr>
              <w:t>e-mail</w:t>
            </w:r>
            <w:proofErr w:type="spellEnd"/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5A809" w14:textId="77777777" w:rsidR="00B240C3" w:rsidRPr="00FC29BA" w:rsidRDefault="00B240C3" w:rsidP="00AE1429">
            <w:pPr>
              <w:tabs>
                <w:tab w:val="left" w:pos="4696"/>
              </w:tabs>
              <w:spacing w:before="40" w:after="40" w:line="240" w:lineRule="auto"/>
              <w:contextualSpacing/>
              <w:jc w:val="both"/>
              <w:rPr>
                <w:rFonts w:cstheme="minorHAnsi"/>
                <w:sz w:val="21"/>
                <w:szCs w:val="21"/>
                <w:lang w:val="de-DE"/>
              </w:rPr>
            </w:pPr>
          </w:p>
        </w:tc>
      </w:tr>
    </w:tbl>
    <w:p w14:paraId="5A39BBE3" w14:textId="77777777" w:rsidR="00BA0A83" w:rsidRPr="00FC29BA" w:rsidRDefault="00BA0A83" w:rsidP="00AE1429">
      <w:pPr>
        <w:tabs>
          <w:tab w:val="left" w:pos="4696"/>
        </w:tabs>
        <w:spacing w:before="40" w:after="40" w:line="240" w:lineRule="auto"/>
        <w:contextualSpacing/>
        <w:jc w:val="both"/>
        <w:rPr>
          <w:rFonts w:cstheme="minorHAnsi"/>
          <w:i/>
          <w:iCs/>
          <w:sz w:val="21"/>
          <w:szCs w:val="21"/>
        </w:rPr>
      </w:pPr>
    </w:p>
    <w:p w14:paraId="6651565D" w14:textId="77777777" w:rsidR="00B240C3" w:rsidRPr="00FC29BA" w:rsidRDefault="00B240C3" w:rsidP="00AE1429">
      <w:pPr>
        <w:numPr>
          <w:ilvl w:val="0"/>
          <w:numId w:val="1"/>
        </w:numPr>
        <w:tabs>
          <w:tab w:val="left" w:pos="4696"/>
        </w:tabs>
        <w:spacing w:before="40" w:after="40" w:line="240" w:lineRule="auto"/>
        <w:contextualSpacing/>
        <w:jc w:val="both"/>
        <w:rPr>
          <w:rFonts w:cstheme="minorHAnsi"/>
          <w:b/>
          <w:sz w:val="21"/>
          <w:szCs w:val="21"/>
        </w:rPr>
      </w:pPr>
      <w:r w:rsidRPr="00FC29BA">
        <w:rPr>
          <w:rFonts w:cstheme="minorHAnsi"/>
          <w:sz w:val="21"/>
          <w:szCs w:val="21"/>
        </w:rPr>
        <w:t>CENA OFERTY</w:t>
      </w:r>
    </w:p>
    <w:p w14:paraId="0FE83539" w14:textId="77777777" w:rsidR="00B240C3" w:rsidRPr="002A2CD3" w:rsidRDefault="00B240C3" w:rsidP="00AE1429">
      <w:pPr>
        <w:tabs>
          <w:tab w:val="left" w:pos="4696"/>
        </w:tabs>
        <w:spacing w:before="40" w:after="40" w:line="240" w:lineRule="auto"/>
        <w:contextualSpacing/>
        <w:jc w:val="both"/>
        <w:rPr>
          <w:rFonts w:cstheme="minorHAnsi"/>
          <w:i/>
          <w:spacing w:val="-6"/>
          <w:sz w:val="21"/>
          <w:szCs w:val="21"/>
        </w:rPr>
      </w:pPr>
      <w:r w:rsidRPr="002A2CD3">
        <w:rPr>
          <w:rFonts w:cstheme="minorHAnsi"/>
          <w:i/>
          <w:spacing w:val="-6"/>
          <w:sz w:val="21"/>
          <w:szCs w:val="21"/>
        </w:rPr>
        <w:t>[Cena brutto winna zawierać wszelkie koszty, jakie Wykonawca poniesie w związku z realizacją zamówienia.]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634"/>
        <w:gridCol w:w="5711"/>
        <w:gridCol w:w="2977"/>
      </w:tblGrid>
      <w:tr w:rsidR="00FC29BA" w:rsidRPr="00FC29BA" w14:paraId="49542F75" w14:textId="77777777" w:rsidTr="500A01A9">
        <w:tc>
          <w:tcPr>
            <w:tcW w:w="634" w:type="dxa"/>
            <w:vAlign w:val="center"/>
          </w:tcPr>
          <w:p w14:paraId="4840D583" w14:textId="77777777" w:rsidR="00FC29BA" w:rsidRPr="00FC29BA" w:rsidRDefault="00FC29BA" w:rsidP="00AE1429">
            <w:pPr>
              <w:tabs>
                <w:tab w:val="left" w:pos="4696"/>
              </w:tabs>
              <w:spacing w:before="40" w:after="40"/>
              <w:contextualSpacing/>
              <w:jc w:val="both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Lp.</w:t>
            </w:r>
          </w:p>
        </w:tc>
        <w:tc>
          <w:tcPr>
            <w:tcW w:w="5711" w:type="dxa"/>
            <w:vAlign w:val="center"/>
          </w:tcPr>
          <w:p w14:paraId="796820DD" w14:textId="77777777" w:rsidR="00FC29BA" w:rsidRPr="00FC29BA" w:rsidRDefault="00FC29BA" w:rsidP="00AE1429">
            <w:pPr>
              <w:tabs>
                <w:tab w:val="left" w:pos="4696"/>
              </w:tabs>
              <w:spacing w:before="40" w:after="40"/>
              <w:contextualSpacing/>
              <w:jc w:val="both"/>
              <w:rPr>
                <w:rFonts w:cstheme="minorHAnsi"/>
                <w:b/>
                <w:sz w:val="21"/>
                <w:szCs w:val="21"/>
              </w:rPr>
            </w:pPr>
            <w:r w:rsidRPr="00FC29BA">
              <w:rPr>
                <w:rFonts w:cstheme="minorHAnsi"/>
                <w:b/>
                <w:sz w:val="21"/>
                <w:szCs w:val="21"/>
              </w:rPr>
              <w:t>Nazwa pakietu</w:t>
            </w:r>
          </w:p>
        </w:tc>
        <w:tc>
          <w:tcPr>
            <w:tcW w:w="2977" w:type="dxa"/>
            <w:vAlign w:val="center"/>
          </w:tcPr>
          <w:p w14:paraId="58CDCE48" w14:textId="77777777" w:rsidR="002A2CD3" w:rsidRDefault="00FC29BA" w:rsidP="00AE1429">
            <w:pPr>
              <w:tabs>
                <w:tab w:val="left" w:pos="4696"/>
              </w:tabs>
              <w:spacing w:before="40" w:after="40"/>
              <w:contextualSpacing/>
              <w:jc w:val="both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 xml:space="preserve">Cena </w:t>
            </w:r>
            <w:r w:rsidR="002A2CD3">
              <w:rPr>
                <w:rFonts w:cstheme="minorHAnsi"/>
                <w:b/>
                <w:sz w:val="21"/>
                <w:szCs w:val="21"/>
              </w:rPr>
              <w:t>netto</w:t>
            </w:r>
          </w:p>
          <w:p w14:paraId="020D6B10" w14:textId="7F77D02C" w:rsidR="00FC29BA" w:rsidRDefault="002A2CD3" w:rsidP="00AE1429">
            <w:pPr>
              <w:tabs>
                <w:tab w:val="left" w:pos="4696"/>
              </w:tabs>
              <w:spacing w:before="40" w:after="40"/>
              <w:contextualSpacing/>
              <w:jc w:val="both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 xml:space="preserve">Cena </w:t>
            </w:r>
            <w:r w:rsidR="00FC29BA">
              <w:rPr>
                <w:rFonts w:cstheme="minorHAnsi"/>
                <w:b/>
                <w:sz w:val="21"/>
                <w:szCs w:val="21"/>
              </w:rPr>
              <w:t>brutto</w:t>
            </w:r>
          </w:p>
          <w:p w14:paraId="044E2DE1" w14:textId="6FF8C13E" w:rsidR="002A2CD3" w:rsidRPr="00FC29BA" w:rsidRDefault="002A2CD3" w:rsidP="00AE1429">
            <w:pPr>
              <w:tabs>
                <w:tab w:val="left" w:pos="4696"/>
              </w:tabs>
              <w:spacing w:before="40" w:after="40"/>
              <w:contextualSpacing/>
              <w:jc w:val="both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Stawka VAT i kwota VAT</w:t>
            </w:r>
          </w:p>
        </w:tc>
      </w:tr>
      <w:tr w:rsidR="00FC29BA" w:rsidRPr="00FC29BA" w14:paraId="060A3963" w14:textId="77777777" w:rsidTr="500A01A9">
        <w:tc>
          <w:tcPr>
            <w:tcW w:w="634" w:type="dxa"/>
          </w:tcPr>
          <w:p w14:paraId="0135CBF0" w14:textId="77777777" w:rsidR="00FC29BA" w:rsidRPr="00FC29BA" w:rsidRDefault="00FC29BA" w:rsidP="00AE1429">
            <w:pPr>
              <w:tabs>
                <w:tab w:val="left" w:pos="4696"/>
              </w:tabs>
              <w:spacing w:before="40" w:after="40"/>
              <w:contextualSpacing/>
              <w:jc w:val="both"/>
              <w:rPr>
                <w:rFonts w:cstheme="minorHAnsi"/>
                <w:sz w:val="21"/>
                <w:szCs w:val="21"/>
              </w:rPr>
            </w:pPr>
            <w:r w:rsidRPr="00FC29BA">
              <w:rPr>
                <w:rFonts w:cstheme="minorHAnsi"/>
                <w:sz w:val="21"/>
                <w:szCs w:val="21"/>
              </w:rPr>
              <w:t>1.</w:t>
            </w:r>
          </w:p>
        </w:tc>
        <w:tc>
          <w:tcPr>
            <w:tcW w:w="5711" w:type="dxa"/>
          </w:tcPr>
          <w:p w14:paraId="212D9E5C" w14:textId="53F1B3F8" w:rsidR="00FC29BA" w:rsidRPr="00FC29BA" w:rsidRDefault="00F426BA" w:rsidP="500A01A9">
            <w:pPr>
              <w:tabs>
                <w:tab w:val="left" w:pos="4696"/>
              </w:tabs>
              <w:spacing w:before="40" w:after="40"/>
              <w:contextualSpacing/>
              <w:jc w:val="both"/>
              <w:rPr>
                <w:rFonts w:eastAsia="Times New Roman" w:cs="Calibri"/>
                <w:color w:val="000000" w:themeColor="text1"/>
                <w:sz w:val="21"/>
                <w:szCs w:val="21"/>
                <w:lang w:eastAsia="pl-PL"/>
              </w:rPr>
            </w:pPr>
            <w:r>
              <w:t xml:space="preserve">wykonanie Programu Funkcjonalno-Użytkowego dla zadania </w:t>
            </w:r>
            <w:r>
              <w:rPr>
                <w:i/>
                <w:iCs/>
              </w:rPr>
              <w:t>Przebudowa powierzchni na potrzeby utworzenia Ośrodka ECMO wraz z kompleksem Intensywnej Terapii, przebudową pracowni Diagnostyki Obrazowej, Stacji Dializ, Kliniki Otolaryngologii, Okulistyki oraz powierzchni obsługi pacjenta</w:t>
            </w:r>
            <w:r>
              <w:t xml:space="preserve"> wraz z dostosowaniem Programu Funkcjonalno-Użytkowego opracowanego dla zadania </w:t>
            </w:r>
            <w:r>
              <w:rPr>
                <w:i/>
                <w:iCs/>
              </w:rPr>
              <w:t>Budowa Bloku Operacyjnego Pediatrycznego wraz z Centralną Sterylizatornią</w:t>
            </w:r>
            <w:r>
              <w:t xml:space="preserve"> w celu stworzenia spójnej koncepcji inwest</w:t>
            </w:r>
            <w:r>
              <w:rPr>
                <w:rFonts w:eastAsiaTheme="minorEastAsia"/>
              </w:rPr>
              <w:t>ycji pn.</w:t>
            </w:r>
            <w:r>
              <w:rPr>
                <w:rFonts w:eastAsiaTheme="minorEastAsia"/>
                <w:i/>
                <w:iCs/>
                <w:color w:val="1F4E79" w:themeColor="accent1" w:themeShade="80"/>
              </w:rPr>
              <w:t xml:space="preserve"> </w:t>
            </w:r>
            <w:r>
              <w:rPr>
                <w:rFonts w:eastAsiaTheme="minorEastAsia"/>
                <w:i/>
                <w:iCs/>
              </w:rPr>
              <w:t>„Utworzenie kompleksu Intensywnej Terapii w Instytucie „Centrum Zdrowia Matki Polki” w Łodzi”</w:t>
            </w:r>
            <w:r>
              <w:rPr>
                <w:rFonts w:eastAsiaTheme="minorEastAsia"/>
              </w:rPr>
              <w:t>, zapewniającej optymalną integrację wszystkich objętych przedsięwzięciem powierzchni</w:t>
            </w:r>
          </w:p>
        </w:tc>
        <w:tc>
          <w:tcPr>
            <w:tcW w:w="2977" w:type="dxa"/>
          </w:tcPr>
          <w:p w14:paraId="29D6B04F" w14:textId="6534FA41" w:rsidR="00FC29BA" w:rsidRPr="00FC29BA" w:rsidRDefault="00FC29BA" w:rsidP="00AE1429">
            <w:pPr>
              <w:tabs>
                <w:tab w:val="left" w:pos="4696"/>
              </w:tabs>
              <w:spacing w:before="40" w:after="40"/>
              <w:contextualSpacing/>
              <w:jc w:val="both"/>
              <w:rPr>
                <w:rFonts w:cstheme="minorHAnsi"/>
                <w:sz w:val="21"/>
                <w:szCs w:val="21"/>
              </w:rPr>
            </w:pPr>
          </w:p>
        </w:tc>
      </w:tr>
    </w:tbl>
    <w:p w14:paraId="41C8F396" w14:textId="77777777" w:rsidR="00B240C3" w:rsidRPr="00FC29BA" w:rsidRDefault="00B240C3" w:rsidP="00AE1429">
      <w:pPr>
        <w:tabs>
          <w:tab w:val="left" w:pos="4696"/>
        </w:tabs>
        <w:spacing w:before="40" w:after="40" w:line="240" w:lineRule="auto"/>
        <w:contextualSpacing/>
        <w:jc w:val="both"/>
        <w:rPr>
          <w:rFonts w:cstheme="minorHAnsi"/>
          <w:sz w:val="21"/>
          <w:szCs w:val="21"/>
        </w:rPr>
      </w:pPr>
    </w:p>
    <w:p w14:paraId="72A3D3EC" w14:textId="77777777" w:rsidR="00B240C3" w:rsidRPr="00FC29BA" w:rsidRDefault="00B240C3" w:rsidP="00AE1429">
      <w:pPr>
        <w:tabs>
          <w:tab w:val="left" w:pos="4696"/>
        </w:tabs>
        <w:spacing w:before="40" w:after="40" w:line="240" w:lineRule="auto"/>
        <w:contextualSpacing/>
        <w:jc w:val="both"/>
        <w:rPr>
          <w:rFonts w:cstheme="minorHAnsi"/>
          <w:sz w:val="21"/>
          <w:szCs w:val="21"/>
        </w:rPr>
      </w:pPr>
    </w:p>
    <w:p w14:paraId="78C412BE" w14:textId="77777777" w:rsidR="00B240C3" w:rsidRPr="00FC29BA" w:rsidRDefault="00B240C3" w:rsidP="00AE1429">
      <w:pPr>
        <w:tabs>
          <w:tab w:val="left" w:pos="4696"/>
        </w:tabs>
        <w:spacing w:before="40" w:after="40" w:line="240" w:lineRule="auto"/>
        <w:contextualSpacing/>
        <w:jc w:val="both"/>
        <w:rPr>
          <w:rFonts w:cstheme="minorHAnsi"/>
          <w:sz w:val="21"/>
          <w:szCs w:val="21"/>
        </w:rPr>
      </w:pPr>
      <w:r w:rsidRPr="00FC29BA">
        <w:rPr>
          <w:rFonts w:cstheme="minorHAnsi"/>
          <w:sz w:val="21"/>
          <w:szCs w:val="21"/>
        </w:rPr>
        <w:t>…………</w:t>
      </w:r>
      <w:bookmarkStart w:id="1" w:name="_GoBack"/>
      <w:bookmarkEnd w:id="1"/>
      <w:r w:rsidR="00FC29BA">
        <w:rPr>
          <w:rFonts w:cstheme="minorHAnsi"/>
          <w:sz w:val="21"/>
          <w:szCs w:val="21"/>
        </w:rPr>
        <w:t>…….</w:t>
      </w:r>
      <w:r w:rsidRPr="00FC29BA">
        <w:rPr>
          <w:rFonts w:cstheme="minorHAnsi"/>
          <w:sz w:val="21"/>
          <w:szCs w:val="21"/>
        </w:rPr>
        <w:t>……, dnia …………………</w:t>
      </w:r>
      <w:r w:rsidRPr="00FC29BA">
        <w:rPr>
          <w:rFonts w:cstheme="minorHAnsi"/>
          <w:sz w:val="21"/>
          <w:szCs w:val="21"/>
        </w:rPr>
        <w:tab/>
      </w:r>
      <w:r w:rsidRPr="00FC29BA">
        <w:rPr>
          <w:rFonts w:cstheme="minorHAnsi"/>
          <w:sz w:val="21"/>
          <w:szCs w:val="21"/>
        </w:rPr>
        <w:tab/>
      </w:r>
      <w:r w:rsidRPr="00FC29BA">
        <w:rPr>
          <w:rFonts w:cstheme="minorHAnsi"/>
          <w:sz w:val="21"/>
          <w:szCs w:val="21"/>
        </w:rPr>
        <w:tab/>
      </w:r>
      <w:r w:rsidRPr="00FC29BA">
        <w:rPr>
          <w:rFonts w:cstheme="minorHAnsi"/>
          <w:sz w:val="21"/>
          <w:szCs w:val="21"/>
        </w:rPr>
        <w:tab/>
      </w:r>
      <w:r w:rsidRPr="00FC29BA">
        <w:rPr>
          <w:rFonts w:cstheme="minorHAnsi"/>
          <w:sz w:val="21"/>
          <w:szCs w:val="21"/>
        </w:rPr>
        <w:tab/>
      </w:r>
      <w:r w:rsidRPr="00FC29BA">
        <w:rPr>
          <w:rFonts w:cstheme="minorHAnsi"/>
          <w:sz w:val="21"/>
          <w:szCs w:val="21"/>
        </w:rPr>
        <w:tab/>
        <w:t>........................................................</w:t>
      </w:r>
    </w:p>
    <w:p w14:paraId="3B22F02E" w14:textId="77777777" w:rsidR="00B240C3" w:rsidRPr="00FC29BA" w:rsidRDefault="00B240C3" w:rsidP="00AE1429">
      <w:pPr>
        <w:tabs>
          <w:tab w:val="left" w:pos="4696"/>
        </w:tabs>
        <w:spacing w:before="40" w:after="40" w:line="240" w:lineRule="auto"/>
        <w:contextualSpacing/>
        <w:jc w:val="both"/>
        <w:rPr>
          <w:rFonts w:cstheme="minorHAnsi"/>
          <w:sz w:val="21"/>
          <w:szCs w:val="21"/>
        </w:rPr>
      </w:pPr>
      <w:r w:rsidRPr="00FC29BA">
        <w:rPr>
          <w:rFonts w:cstheme="minorHAnsi"/>
          <w:sz w:val="21"/>
          <w:szCs w:val="21"/>
        </w:rPr>
        <w:tab/>
        <w:t xml:space="preserve">    pieczęć i podpis Wykonawcy</w:t>
      </w:r>
    </w:p>
    <w:p w14:paraId="0D0B940D" w14:textId="77777777" w:rsidR="004C61C6" w:rsidRDefault="004C61C6" w:rsidP="00AE1429">
      <w:pPr>
        <w:tabs>
          <w:tab w:val="left" w:pos="4696"/>
        </w:tabs>
        <w:spacing w:before="40" w:after="40" w:line="240" w:lineRule="auto"/>
        <w:contextualSpacing/>
        <w:jc w:val="both"/>
        <w:rPr>
          <w:rFonts w:cstheme="minorHAnsi"/>
          <w:sz w:val="21"/>
          <w:szCs w:val="21"/>
        </w:rPr>
      </w:pPr>
    </w:p>
    <w:p w14:paraId="1FFB9E62" w14:textId="77777777" w:rsidR="00B240C3" w:rsidRPr="00FC29BA" w:rsidRDefault="00B240C3" w:rsidP="00AE1429">
      <w:pPr>
        <w:tabs>
          <w:tab w:val="left" w:pos="4696"/>
        </w:tabs>
        <w:spacing w:before="40" w:after="40" w:line="240" w:lineRule="auto"/>
        <w:contextualSpacing/>
        <w:jc w:val="both"/>
        <w:rPr>
          <w:rFonts w:cstheme="minorHAnsi"/>
          <w:sz w:val="21"/>
          <w:szCs w:val="21"/>
        </w:rPr>
      </w:pPr>
      <w:r w:rsidRPr="00FC29BA">
        <w:rPr>
          <w:rFonts w:cstheme="minorHAnsi"/>
          <w:sz w:val="21"/>
          <w:szCs w:val="21"/>
        </w:rPr>
        <w:t xml:space="preserve">Uwaga: </w:t>
      </w:r>
    </w:p>
    <w:p w14:paraId="4B3A70F8" w14:textId="77777777" w:rsidR="00B240C3" w:rsidRPr="00FC29BA" w:rsidRDefault="00B240C3" w:rsidP="00AE1429">
      <w:pPr>
        <w:tabs>
          <w:tab w:val="left" w:pos="4696"/>
        </w:tabs>
        <w:spacing w:before="40" w:after="40" w:line="240" w:lineRule="auto"/>
        <w:contextualSpacing/>
        <w:jc w:val="both"/>
        <w:rPr>
          <w:rFonts w:cstheme="minorHAnsi"/>
          <w:sz w:val="21"/>
          <w:szCs w:val="21"/>
        </w:rPr>
      </w:pPr>
      <w:r w:rsidRPr="00FC29BA">
        <w:rPr>
          <w:rFonts w:cstheme="minorHAnsi"/>
          <w:sz w:val="21"/>
          <w:szCs w:val="21"/>
        </w:rPr>
        <w:t>Formularz oferty musi być podpisany przez osobę lub osoby upełnomocnione do reprezentowania firmy.</w:t>
      </w:r>
    </w:p>
    <w:p w14:paraId="0E27B00A" w14:textId="77777777" w:rsidR="00B240C3" w:rsidRPr="00FC29BA" w:rsidRDefault="00B240C3" w:rsidP="00AE1429">
      <w:pPr>
        <w:tabs>
          <w:tab w:val="left" w:pos="4696"/>
        </w:tabs>
        <w:spacing w:before="40" w:after="40" w:line="240" w:lineRule="auto"/>
        <w:contextualSpacing/>
        <w:jc w:val="both"/>
        <w:rPr>
          <w:rFonts w:cstheme="minorHAnsi"/>
          <w:sz w:val="21"/>
          <w:szCs w:val="21"/>
        </w:rPr>
      </w:pPr>
    </w:p>
    <w:p w14:paraId="4299F6A0" w14:textId="77777777" w:rsidR="00B240C3" w:rsidRPr="00FC29BA" w:rsidRDefault="00B240C3" w:rsidP="00AE1429">
      <w:pPr>
        <w:tabs>
          <w:tab w:val="left" w:pos="4696"/>
        </w:tabs>
        <w:spacing w:before="40" w:after="40" w:line="240" w:lineRule="auto"/>
        <w:contextualSpacing/>
        <w:jc w:val="both"/>
        <w:rPr>
          <w:rFonts w:cstheme="minorHAnsi"/>
          <w:b/>
          <w:sz w:val="21"/>
          <w:szCs w:val="21"/>
        </w:rPr>
      </w:pPr>
      <w:r w:rsidRPr="00FC29BA">
        <w:rPr>
          <w:rFonts w:cstheme="minorHAnsi"/>
          <w:b/>
          <w:sz w:val="21"/>
          <w:szCs w:val="21"/>
        </w:rPr>
        <w:t>„Złożenie niniejszego zapytania ofertowego nie stanowi oferty w rozumieniu przepisów Kodeksu cywilnego i otrzymanie w jego konsekwencji oferty nie jest równoznaczne ze złożeniem zamówienia przez Instytut Centrum Zdrowia Matki Polki w Łodzi i nie stanowi podstawy do roszczenia praw wykonawcy do zawarcia umowy”.</w:t>
      </w:r>
      <w:bookmarkStart w:id="2" w:name="OLE_LINK1"/>
      <w:bookmarkEnd w:id="2"/>
    </w:p>
    <w:p w14:paraId="6CD7742C" w14:textId="77777777" w:rsidR="00B240C3" w:rsidRPr="00FC29BA" w:rsidRDefault="00B240C3" w:rsidP="004C61C6">
      <w:pPr>
        <w:numPr>
          <w:ilvl w:val="0"/>
          <w:numId w:val="1"/>
        </w:numPr>
        <w:tabs>
          <w:tab w:val="left" w:pos="4696"/>
        </w:tabs>
        <w:spacing w:before="240" w:after="40" w:line="240" w:lineRule="auto"/>
        <w:ind w:left="357" w:hanging="357"/>
        <w:jc w:val="both"/>
        <w:rPr>
          <w:rFonts w:cstheme="minorHAnsi"/>
          <w:sz w:val="21"/>
          <w:szCs w:val="21"/>
        </w:rPr>
      </w:pPr>
      <w:r w:rsidRPr="00FC29BA">
        <w:rPr>
          <w:rFonts w:cstheme="minorHAnsi"/>
          <w:sz w:val="21"/>
          <w:szCs w:val="21"/>
        </w:rPr>
        <w:t xml:space="preserve">Zapłata wynagrodzenia nastąpi przelewem na konto Wykonawcy w terminie </w:t>
      </w:r>
      <w:smartTag w:uri="TKomp" w:element="Tag123">
        <w:smartTagPr>
          <w:attr w:name="wartosc" w:val="60"/>
        </w:smartTagPr>
        <w:r w:rsidRPr="00FC29BA">
          <w:rPr>
            <w:rFonts w:cstheme="minorHAnsi"/>
            <w:sz w:val="21"/>
            <w:szCs w:val="21"/>
          </w:rPr>
          <w:t>60</w:t>
        </w:r>
      </w:smartTag>
      <w:r w:rsidRPr="00FC29BA">
        <w:rPr>
          <w:rFonts w:cstheme="minorHAnsi"/>
          <w:sz w:val="21"/>
          <w:szCs w:val="21"/>
        </w:rPr>
        <w:t xml:space="preserve"> dni od daty otrzymania prawidłowo wystawionej  faktury VAT.</w:t>
      </w:r>
    </w:p>
    <w:p w14:paraId="033B4F03" w14:textId="77777777" w:rsidR="00B240C3" w:rsidRPr="00FC29BA" w:rsidRDefault="00B240C3" w:rsidP="004C61C6">
      <w:pPr>
        <w:tabs>
          <w:tab w:val="left" w:pos="4696"/>
        </w:tabs>
        <w:spacing w:before="120" w:after="40" w:line="240" w:lineRule="auto"/>
        <w:jc w:val="both"/>
        <w:rPr>
          <w:rFonts w:cstheme="minorHAnsi"/>
          <w:sz w:val="21"/>
          <w:szCs w:val="21"/>
        </w:rPr>
      </w:pPr>
      <w:r w:rsidRPr="00FC29BA">
        <w:rPr>
          <w:rFonts w:cstheme="minorHAnsi"/>
          <w:sz w:val="21"/>
          <w:szCs w:val="21"/>
        </w:rPr>
        <w:t xml:space="preserve">Załączniki: </w:t>
      </w:r>
    </w:p>
    <w:p w14:paraId="0ECCAA8E" w14:textId="77777777" w:rsidR="00034044" w:rsidRPr="00FC29BA" w:rsidRDefault="00B240C3" w:rsidP="00AE1429">
      <w:pPr>
        <w:tabs>
          <w:tab w:val="left" w:pos="4696"/>
        </w:tabs>
        <w:spacing w:before="40" w:after="40" w:line="240" w:lineRule="auto"/>
        <w:contextualSpacing/>
        <w:jc w:val="both"/>
        <w:rPr>
          <w:rFonts w:cstheme="minorHAnsi"/>
          <w:sz w:val="21"/>
          <w:szCs w:val="21"/>
        </w:rPr>
      </w:pPr>
      <w:r w:rsidRPr="00FC29BA">
        <w:rPr>
          <w:rFonts w:cstheme="minorHAnsi"/>
          <w:sz w:val="21"/>
          <w:szCs w:val="21"/>
        </w:rPr>
        <w:t>- …………………</w:t>
      </w:r>
      <w:r w:rsidR="004C61C6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………………………………………………………………………………………………………………………………………………..</w:t>
      </w:r>
    </w:p>
    <w:sectPr w:rsidR="00034044" w:rsidRPr="00FC29BA" w:rsidSect="002A2CD3">
      <w:pgSz w:w="11906" w:h="16838"/>
      <w:pgMar w:top="70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D3DE0" w14:textId="77777777" w:rsidR="008D6F66" w:rsidRDefault="008D6F66" w:rsidP="00034044">
      <w:pPr>
        <w:spacing w:after="0" w:line="240" w:lineRule="auto"/>
      </w:pPr>
      <w:r>
        <w:separator/>
      </w:r>
    </w:p>
  </w:endnote>
  <w:endnote w:type="continuationSeparator" w:id="0">
    <w:p w14:paraId="54D3C0EA" w14:textId="77777777" w:rsidR="008D6F66" w:rsidRDefault="008D6F66" w:rsidP="0003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C005A" w14:textId="77777777" w:rsidR="008D6F66" w:rsidRDefault="008D6F66" w:rsidP="00034044">
      <w:pPr>
        <w:spacing w:after="0" w:line="240" w:lineRule="auto"/>
      </w:pPr>
      <w:r>
        <w:separator/>
      </w:r>
    </w:p>
  </w:footnote>
  <w:footnote w:type="continuationSeparator" w:id="0">
    <w:p w14:paraId="643F5A79" w14:textId="77777777" w:rsidR="008D6F66" w:rsidRDefault="008D6F66" w:rsidP="00034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F26CD"/>
    <w:multiLevelType w:val="multilevel"/>
    <w:tmpl w:val="2EE4611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540077"/>
    <w:multiLevelType w:val="hybridMultilevel"/>
    <w:tmpl w:val="965CB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059"/>
    <w:rsid w:val="00034044"/>
    <w:rsid w:val="000847A6"/>
    <w:rsid w:val="00090C8D"/>
    <w:rsid w:val="0015285A"/>
    <w:rsid w:val="00231B60"/>
    <w:rsid w:val="002556A3"/>
    <w:rsid w:val="0029130A"/>
    <w:rsid w:val="002A2CD3"/>
    <w:rsid w:val="003127D8"/>
    <w:rsid w:val="00367978"/>
    <w:rsid w:val="003C2D4B"/>
    <w:rsid w:val="003F66FF"/>
    <w:rsid w:val="00445A2D"/>
    <w:rsid w:val="004C61C6"/>
    <w:rsid w:val="005F453C"/>
    <w:rsid w:val="006C7A95"/>
    <w:rsid w:val="00776CFE"/>
    <w:rsid w:val="007E7457"/>
    <w:rsid w:val="007F6397"/>
    <w:rsid w:val="007F65E9"/>
    <w:rsid w:val="00846443"/>
    <w:rsid w:val="00882329"/>
    <w:rsid w:val="008D0A28"/>
    <w:rsid w:val="008D6F66"/>
    <w:rsid w:val="00976BF9"/>
    <w:rsid w:val="00997C2B"/>
    <w:rsid w:val="009A727D"/>
    <w:rsid w:val="009C0059"/>
    <w:rsid w:val="00A00CA1"/>
    <w:rsid w:val="00A026CD"/>
    <w:rsid w:val="00A80F1E"/>
    <w:rsid w:val="00AD290B"/>
    <w:rsid w:val="00AE1429"/>
    <w:rsid w:val="00B240C3"/>
    <w:rsid w:val="00B513AE"/>
    <w:rsid w:val="00BA0A83"/>
    <w:rsid w:val="00BC6B94"/>
    <w:rsid w:val="00C42F0F"/>
    <w:rsid w:val="00D07F66"/>
    <w:rsid w:val="00D64B03"/>
    <w:rsid w:val="00D97DB2"/>
    <w:rsid w:val="00DD3581"/>
    <w:rsid w:val="00E85466"/>
    <w:rsid w:val="00EB51FF"/>
    <w:rsid w:val="00F4206E"/>
    <w:rsid w:val="00F426BA"/>
    <w:rsid w:val="00FC29BA"/>
    <w:rsid w:val="00FD6FBD"/>
    <w:rsid w:val="01C6F382"/>
    <w:rsid w:val="14B7DCA9"/>
    <w:rsid w:val="199BE725"/>
    <w:rsid w:val="1B511668"/>
    <w:rsid w:val="1CBFF537"/>
    <w:rsid w:val="2893AB2A"/>
    <w:rsid w:val="2A2F7B8B"/>
    <w:rsid w:val="2A65DFCC"/>
    <w:rsid w:val="3529EBAA"/>
    <w:rsid w:val="426D02B0"/>
    <w:rsid w:val="48009ABA"/>
    <w:rsid w:val="4914EFF6"/>
    <w:rsid w:val="4D3449A0"/>
    <w:rsid w:val="500A01A9"/>
    <w:rsid w:val="58CE3570"/>
    <w:rsid w:val="5F63A4CF"/>
    <w:rsid w:val="73B3FFC8"/>
    <w:rsid w:val="74A64557"/>
    <w:rsid w:val="7C12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TKomp" w:name="Tag123"/>
  <w:shapeDefaults>
    <o:shapedefaults v:ext="edit" spidmax="4097"/>
    <o:shapelayout v:ext="edit">
      <o:idmap v:ext="edit" data="1"/>
    </o:shapelayout>
  </w:shapeDefaults>
  <w:decimalSymbol w:val=","/>
  <w:listSeparator w:val=";"/>
  <w14:docId w14:val="066E1D2A"/>
  <w15:docId w15:val="{2675BED1-703A-4B4C-8872-A12D1CDE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4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53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3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044"/>
  </w:style>
  <w:style w:type="paragraph" w:styleId="Stopka">
    <w:name w:val="footer"/>
    <w:basedOn w:val="Normalny"/>
    <w:link w:val="StopkaZnak"/>
    <w:uiPriority w:val="99"/>
    <w:unhideWhenUsed/>
    <w:rsid w:val="0003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044"/>
  </w:style>
  <w:style w:type="table" w:styleId="Tabela-Siatka">
    <w:name w:val="Table Grid"/>
    <w:basedOn w:val="Standardowy"/>
    <w:uiPriority w:val="39"/>
    <w:rsid w:val="00B24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5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5d8664-c29e-49f1-8919-5793775d89a9">
      <Terms xmlns="http://schemas.microsoft.com/office/infopath/2007/PartnerControls"/>
    </lcf76f155ced4ddcb4097134ff3c332f>
    <TaxCatchAll xmlns="87326fd5-6fa2-4bf4-a613-5461d02053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73E700CF06A24697264229D00B6314" ma:contentTypeVersion="15" ma:contentTypeDescription="Utwórz nowy dokument." ma:contentTypeScope="" ma:versionID="ec1c40b331c6b1c9bb2122def79e9d6f">
  <xsd:schema xmlns:xsd="http://www.w3.org/2001/XMLSchema" xmlns:xs="http://www.w3.org/2001/XMLSchema" xmlns:p="http://schemas.microsoft.com/office/2006/metadata/properties" xmlns:ns2="5d5d8664-c29e-49f1-8919-5793775d89a9" xmlns:ns3="87326fd5-6fa2-4bf4-a613-5461d020533f" targetNamespace="http://schemas.microsoft.com/office/2006/metadata/properties" ma:root="true" ma:fieldsID="33c49d70ad834065d52651999284159b" ns2:_="" ns3:_="">
    <xsd:import namespace="5d5d8664-c29e-49f1-8919-5793775d89a9"/>
    <xsd:import namespace="87326fd5-6fa2-4bf4-a613-5461d0205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d8664-c29e-49f1-8919-5793775d8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2ee04172-95aa-4559-ac17-6c4e271f16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6fd5-6fa2-4bf4-a613-5461d020533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da64b10-2d53-4efe-bdfc-0eb7223e9194}" ma:internalName="TaxCatchAll" ma:showField="CatchAllData" ma:web="87326fd5-6fa2-4bf4-a613-5461d0205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5C794-DD6A-4F90-9407-684A3F7E9C1B}">
  <ds:schemaRefs>
    <ds:schemaRef ds:uri="http://www.w3.org/XML/1998/namespace"/>
    <ds:schemaRef ds:uri="http://schemas.microsoft.com/office/2006/documentManagement/types"/>
    <ds:schemaRef ds:uri="5d5d8664-c29e-49f1-8919-5793775d89a9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87326fd5-6fa2-4bf4-a613-5461d020533f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FC3B276-C2BF-44E7-B0B7-03E12C36C6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672A05-E182-42D8-B67B-77FFB7BD4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5d8664-c29e-49f1-8919-5793775d89a9"/>
    <ds:schemaRef ds:uri="87326fd5-6fa2-4bf4-a613-5461d02053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513682-4583-45C4-9832-79120064D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2560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API1223</dc:creator>
  <cp:lastModifiedBy>Magdalena  Krzyżaniak</cp:lastModifiedBy>
  <cp:revision>25</cp:revision>
  <cp:lastPrinted>2020-10-29T14:19:00Z</cp:lastPrinted>
  <dcterms:created xsi:type="dcterms:W3CDTF">2020-09-03T08:29:00Z</dcterms:created>
  <dcterms:modified xsi:type="dcterms:W3CDTF">2024-02-09T15:13:00Z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0x0101006E73E700CF06A24697264229D00B6314</vt:lpwstr>
  </property>
  <property fmtid="{D5CDD505-2E9C-101B-9397-08002B2CF9AE}" pid="3" name="MediaServiceImageTags">
    <vt:lpwstr/>
  </property>
</Properties>
</file>